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1ED" w:rsidRDefault="002563F4">
      <w:pPr>
        <w:pStyle w:val="Heading1"/>
        <w:rPr>
          <w:rFonts w:ascii="Calibri" w:eastAsia="Calibri" w:hAnsi="Calibri" w:cs="Calibri"/>
          <w:sz w:val="24"/>
          <w:szCs w:val="24"/>
        </w:rPr>
      </w:pPr>
      <w:r>
        <w:rPr>
          <w:rFonts w:ascii="Calibri" w:eastAsia="Calibri" w:hAnsi="Calibri" w:cs="Calibri"/>
          <w:sz w:val="24"/>
          <w:szCs w:val="24"/>
        </w:rPr>
        <w:t>Walnut Creek Racquet Club Board Meeting Agenda</w:t>
      </w:r>
    </w:p>
    <w:p w14:paraId="00000002" w14:textId="7249876C" w:rsidR="009721ED" w:rsidRDefault="0CAF2493" w:rsidP="0CAF2493">
      <w:pPr>
        <w:jc w:val="center"/>
        <w:rPr>
          <w:b/>
          <w:bCs/>
          <w:sz w:val="24"/>
          <w:szCs w:val="24"/>
        </w:rPr>
      </w:pPr>
      <w:r w:rsidRPr="0CAF2493">
        <w:rPr>
          <w:b/>
          <w:bCs/>
          <w:sz w:val="24"/>
          <w:szCs w:val="24"/>
        </w:rPr>
        <w:t>Cara Mia’s House, Martinez</w:t>
      </w:r>
    </w:p>
    <w:p w14:paraId="00000003" w14:textId="63771BD3" w:rsidR="009721ED" w:rsidRDefault="0CAF2493">
      <w:pPr>
        <w:jc w:val="center"/>
      </w:pPr>
      <w:r>
        <w:t>February 7, 2023</w:t>
      </w:r>
    </w:p>
    <w:p w14:paraId="00000004" w14:textId="77777777" w:rsidR="009721ED" w:rsidRDefault="002563F4">
      <w:pPr>
        <w:numPr>
          <w:ilvl w:val="0"/>
          <w:numId w:val="1"/>
        </w:numPr>
        <w:pBdr>
          <w:top w:val="nil"/>
          <w:left w:val="nil"/>
          <w:bottom w:val="nil"/>
          <w:right w:val="nil"/>
          <w:between w:val="nil"/>
        </w:pBdr>
        <w:spacing w:after="0"/>
      </w:pPr>
      <w:r>
        <w:rPr>
          <w:color w:val="000000"/>
        </w:rPr>
        <w:t>Opening</w:t>
      </w:r>
    </w:p>
    <w:p w14:paraId="00000005" w14:textId="547BE396" w:rsidR="009721ED" w:rsidRPr="00994F9A" w:rsidRDefault="0CAF2493" w:rsidP="0CAF2493">
      <w:pPr>
        <w:numPr>
          <w:ilvl w:val="1"/>
          <w:numId w:val="1"/>
        </w:numPr>
        <w:pBdr>
          <w:top w:val="nil"/>
          <w:left w:val="nil"/>
          <w:bottom w:val="nil"/>
          <w:right w:val="nil"/>
          <w:between w:val="nil"/>
        </w:pBdr>
        <w:spacing w:after="0"/>
        <w:rPr>
          <w:color w:val="4F81BD" w:themeColor="accent1"/>
        </w:rPr>
      </w:pPr>
      <w:r w:rsidRPr="0CAF2493">
        <w:t>Call to order</w:t>
      </w:r>
      <w:r w:rsidR="00154D04">
        <w:t xml:space="preserve"> – </w:t>
      </w:r>
      <w:r w:rsidR="00154D04" w:rsidRPr="00154D04">
        <w:rPr>
          <w:color w:val="4F81BD" w:themeColor="accent1"/>
        </w:rPr>
        <w:t>meeting was called to order @ 6:31p</w:t>
      </w:r>
    </w:p>
    <w:p w14:paraId="00000006" w14:textId="75E9E276" w:rsidR="009721ED" w:rsidRPr="00994F9A" w:rsidRDefault="0CAF2493" w:rsidP="0CAF2493">
      <w:pPr>
        <w:numPr>
          <w:ilvl w:val="1"/>
          <w:numId w:val="1"/>
        </w:numPr>
        <w:pBdr>
          <w:top w:val="nil"/>
          <w:left w:val="nil"/>
          <w:bottom w:val="nil"/>
          <w:right w:val="nil"/>
          <w:between w:val="nil"/>
        </w:pBdr>
        <w:spacing w:after="0"/>
        <w:rPr>
          <w:color w:val="4F81BD" w:themeColor="accent1"/>
        </w:rPr>
      </w:pPr>
      <w:r w:rsidRPr="0CAF2493">
        <w:t>Roll Call</w:t>
      </w:r>
      <w:r w:rsidR="00154D04">
        <w:t xml:space="preserve"> – </w:t>
      </w:r>
      <w:r w:rsidR="00154D04" w:rsidRPr="00154D04">
        <w:rPr>
          <w:color w:val="4F81BD" w:themeColor="accent1"/>
        </w:rPr>
        <w:t>Garvin, Tammie, Sally, Rebecca, Cara Mia, Kayla, Glenn, Lynne, Pam &amp; Deanna were present.  Absent: Bob, Steve, Robert</w:t>
      </w:r>
    </w:p>
    <w:p w14:paraId="00000007" w14:textId="13DCA494" w:rsidR="009721ED" w:rsidRPr="00154D04" w:rsidRDefault="0CAF2493" w:rsidP="0CAF2493">
      <w:pPr>
        <w:numPr>
          <w:ilvl w:val="1"/>
          <w:numId w:val="1"/>
        </w:numPr>
        <w:pBdr>
          <w:top w:val="nil"/>
          <w:left w:val="nil"/>
          <w:bottom w:val="nil"/>
          <w:right w:val="nil"/>
          <w:between w:val="nil"/>
        </w:pBdr>
        <w:spacing w:after="0"/>
        <w:rPr>
          <w:color w:val="4F81BD" w:themeColor="accent1"/>
        </w:rPr>
      </w:pPr>
      <w:r w:rsidRPr="0CAF2493">
        <w:t>Approval of minutes from last meeting</w:t>
      </w:r>
      <w:r w:rsidR="00154D04">
        <w:t xml:space="preserve"> – </w:t>
      </w:r>
      <w:r w:rsidR="00154D04" w:rsidRPr="00154D04">
        <w:rPr>
          <w:color w:val="4F81BD" w:themeColor="accent1"/>
        </w:rPr>
        <w:t>meeting minutes from Dec were approved</w:t>
      </w:r>
    </w:p>
    <w:p w14:paraId="30AC14F4" w14:textId="1F82AE8C" w:rsidR="009721ED" w:rsidRPr="00154D04" w:rsidRDefault="0CAF2493" w:rsidP="0CAF2493">
      <w:pPr>
        <w:numPr>
          <w:ilvl w:val="0"/>
          <w:numId w:val="1"/>
        </w:numPr>
        <w:pBdr>
          <w:top w:val="nil"/>
          <w:left w:val="nil"/>
          <w:bottom w:val="nil"/>
          <w:right w:val="nil"/>
          <w:between w:val="nil"/>
        </w:pBdr>
        <w:spacing w:after="0"/>
        <w:rPr>
          <w:color w:val="4F81BD" w:themeColor="accent1"/>
        </w:rPr>
      </w:pPr>
      <w:r w:rsidRPr="0CAF2493">
        <w:rPr>
          <w:color w:val="000000" w:themeColor="text1"/>
        </w:rPr>
        <w:t xml:space="preserve">Treasurer’s report </w:t>
      </w:r>
      <w:r w:rsidR="00154D04">
        <w:rPr>
          <w:color w:val="000000" w:themeColor="text1"/>
        </w:rPr>
        <w:t xml:space="preserve">– </w:t>
      </w:r>
      <w:r w:rsidR="00154D04" w:rsidRPr="00154D04">
        <w:rPr>
          <w:color w:val="4F81BD" w:themeColor="accent1"/>
        </w:rPr>
        <w:t>Cara Mia supplied a Treasurer’s report through Dec 2022</w:t>
      </w:r>
    </w:p>
    <w:p w14:paraId="00000009" w14:textId="0426F816" w:rsidR="009721ED" w:rsidRDefault="0CAF2493" w:rsidP="0CAF2493">
      <w:pPr>
        <w:numPr>
          <w:ilvl w:val="0"/>
          <w:numId w:val="1"/>
        </w:numPr>
        <w:pBdr>
          <w:top w:val="nil"/>
          <w:left w:val="nil"/>
          <w:bottom w:val="nil"/>
          <w:right w:val="nil"/>
          <w:between w:val="nil"/>
        </w:pBdr>
        <w:spacing w:after="0"/>
      </w:pPr>
      <w:r w:rsidRPr="0CAF2493">
        <w:t>Membership report</w:t>
      </w:r>
      <w:r w:rsidR="00154D04">
        <w:t xml:space="preserve"> – </w:t>
      </w:r>
      <w:r w:rsidR="00154D04" w:rsidRPr="00154D04">
        <w:rPr>
          <w:color w:val="4F81BD" w:themeColor="accent1"/>
        </w:rPr>
        <w:t>1187 members</w:t>
      </w:r>
    </w:p>
    <w:p w14:paraId="53B8BA5C" w14:textId="0DE38022" w:rsidR="009721ED" w:rsidRDefault="0CAF2493" w:rsidP="0CAF2493">
      <w:pPr>
        <w:numPr>
          <w:ilvl w:val="0"/>
          <w:numId w:val="1"/>
        </w:numPr>
        <w:pBdr>
          <w:top w:val="nil"/>
          <w:left w:val="nil"/>
          <w:bottom w:val="nil"/>
          <w:right w:val="nil"/>
          <w:between w:val="nil"/>
        </w:pBdr>
        <w:spacing w:after="0"/>
        <w:rPr>
          <w:color w:val="4F81BD" w:themeColor="accent1"/>
        </w:rPr>
      </w:pPr>
      <w:r w:rsidRPr="0CAF2493">
        <w:rPr>
          <w:color w:val="000000" w:themeColor="text1"/>
        </w:rPr>
        <w:t>USTA update-T</w:t>
      </w:r>
      <w:r>
        <w:t>ammie</w:t>
      </w:r>
      <w:r w:rsidR="00154D04">
        <w:t xml:space="preserve"> – </w:t>
      </w:r>
      <w:r w:rsidR="00154D04" w:rsidRPr="00154D04">
        <w:rPr>
          <w:color w:val="4F81BD" w:themeColor="accent1"/>
        </w:rPr>
        <w:t>USTA Sectionals were held the past weekend. Weather and lack of organization from USTA made it disappointing.  Tammie will email USTA and ask them not to enforce the move up and split up rule since there were teams that dropped out/minimal participation.</w:t>
      </w:r>
    </w:p>
    <w:p w14:paraId="6BB75CFC" w14:textId="706D9AF9" w:rsidR="00EC53CD" w:rsidRPr="00154D04" w:rsidRDefault="00EC53CD" w:rsidP="00EC53CD">
      <w:pPr>
        <w:numPr>
          <w:ilvl w:val="1"/>
          <w:numId w:val="1"/>
        </w:numPr>
        <w:pBdr>
          <w:top w:val="nil"/>
          <w:left w:val="nil"/>
          <w:bottom w:val="nil"/>
          <w:right w:val="nil"/>
          <w:between w:val="nil"/>
        </w:pBdr>
        <w:spacing w:after="0"/>
        <w:rPr>
          <w:color w:val="4F81BD" w:themeColor="accent1"/>
        </w:rPr>
      </w:pPr>
      <w:r>
        <w:rPr>
          <w:color w:val="4F81BD" w:themeColor="accent1"/>
        </w:rPr>
        <w:t>18+daytime, 18+, 55+: total teams is 31</w:t>
      </w:r>
    </w:p>
    <w:p w14:paraId="0000000C" w14:textId="00E7928D" w:rsidR="009721ED" w:rsidRPr="00154D04" w:rsidRDefault="0CAF2493" w:rsidP="0CAF2493">
      <w:pPr>
        <w:numPr>
          <w:ilvl w:val="0"/>
          <w:numId w:val="1"/>
        </w:numPr>
        <w:pBdr>
          <w:top w:val="nil"/>
          <w:left w:val="nil"/>
          <w:bottom w:val="nil"/>
          <w:right w:val="nil"/>
          <w:between w:val="nil"/>
        </w:pBdr>
        <w:spacing w:after="0"/>
        <w:rPr>
          <w:color w:val="4F81BD" w:themeColor="accent1"/>
        </w:rPr>
      </w:pPr>
      <w:r w:rsidRPr="0CAF2493">
        <w:rPr>
          <w:color w:val="000000" w:themeColor="text1"/>
        </w:rPr>
        <w:t>Newsletter update</w:t>
      </w:r>
      <w:r>
        <w:t>s</w:t>
      </w:r>
      <w:r w:rsidR="00154D04">
        <w:t xml:space="preserve"> – </w:t>
      </w:r>
      <w:r w:rsidR="00154D04" w:rsidRPr="00154D04">
        <w:rPr>
          <w:color w:val="4F81BD" w:themeColor="accent1"/>
        </w:rPr>
        <w:t>all looks great, deadline for next issue is Feb 24</w:t>
      </w:r>
    </w:p>
    <w:p w14:paraId="0000000D" w14:textId="77777777" w:rsidR="009721ED" w:rsidRDefault="0CAF2493">
      <w:pPr>
        <w:numPr>
          <w:ilvl w:val="0"/>
          <w:numId w:val="1"/>
        </w:numPr>
        <w:pBdr>
          <w:top w:val="nil"/>
          <w:left w:val="nil"/>
          <w:bottom w:val="nil"/>
          <w:right w:val="nil"/>
          <w:between w:val="nil"/>
        </w:pBdr>
        <w:spacing w:after="0"/>
      </w:pPr>
      <w:r w:rsidRPr="0CAF2493">
        <w:rPr>
          <w:color w:val="000000" w:themeColor="text1"/>
        </w:rPr>
        <w:t>WCRC Tennis</w:t>
      </w:r>
    </w:p>
    <w:p w14:paraId="0000000E" w14:textId="41FF1A9D" w:rsidR="009721ED" w:rsidRDefault="0CAF2493" w:rsidP="0F535997">
      <w:pPr>
        <w:numPr>
          <w:ilvl w:val="1"/>
          <w:numId w:val="1"/>
        </w:numPr>
        <w:pBdr>
          <w:top w:val="nil"/>
          <w:left w:val="nil"/>
          <w:bottom w:val="nil"/>
          <w:right w:val="nil"/>
          <w:between w:val="nil"/>
        </w:pBdr>
        <w:spacing w:after="0"/>
      </w:pPr>
      <w:r>
        <w:t>Updates on Leagues</w:t>
      </w:r>
    </w:p>
    <w:p w14:paraId="11EB2044" w14:textId="15D38881" w:rsidR="0CAF2493" w:rsidRPr="00EC53CD" w:rsidRDefault="0CAF2493" w:rsidP="0CAF2493">
      <w:pPr>
        <w:numPr>
          <w:ilvl w:val="2"/>
          <w:numId w:val="1"/>
        </w:numPr>
        <w:pBdr>
          <w:top w:val="nil"/>
          <w:left w:val="nil"/>
          <w:bottom w:val="nil"/>
          <w:right w:val="nil"/>
          <w:between w:val="nil"/>
        </w:pBdr>
        <w:spacing w:after="0"/>
        <w:rPr>
          <w:color w:val="4F81BD" w:themeColor="accent1"/>
        </w:rPr>
      </w:pPr>
      <w:r w:rsidRPr="0CAF2493">
        <w:t>Winter Doubles (new league gift coordinator)</w:t>
      </w:r>
      <w:r w:rsidR="00154D04">
        <w:t xml:space="preserve"> </w:t>
      </w:r>
      <w:r w:rsidR="00154D04" w:rsidRPr="00EC53CD">
        <w:rPr>
          <w:color w:val="4F81BD" w:themeColor="accent1"/>
        </w:rPr>
        <w:t>Sally will be gift coordinator, league going well</w:t>
      </w:r>
      <w:r w:rsidR="00EC53CD">
        <w:rPr>
          <w:color w:val="4F81BD" w:themeColor="accent1"/>
        </w:rPr>
        <w:t>. Tammie to send Sally link for gift ideas.</w:t>
      </w:r>
    </w:p>
    <w:p w14:paraId="0F6D9700" w14:textId="22931DA2" w:rsidR="29209C8D" w:rsidRDefault="0CAF2493" w:rsidP="29209C8D">
      <w:pPr>
        <w:numPr>
          <w:ilvl w:val="2"/>
          <w:numId w:val="1"/>
        </w:numPr>
        <w:spacing w:after="0"/>
      </w:pPr>
      <w:r w:rsidRPr="0CAF2493">
        <w:t>2023 Fall Mixed Tournament (new dates)</w:t>
      </w:r>
      <w:r w:rsidR="00154D04">
        <w:t xml:space="preserve"> </w:t>
      </w:r>
      <w:r w:rsidR="00154D04" w:rsidRPr="00EC53CD">
        <w:rPr>
          <w:color w:val="4F81BD" w:themeColor="accent1"/>
        </w:rPr>
        <w:t>New dates are 4/21-23</w:t>
      </w:r>
    </w:p>
    <w:p w14:paraId="1851EC54" w14:textId="6E3364DA" w:rsidR="29209C8D" w:rsidRPr="00EC53CD" w:rsidRDefault="0CAF2493" w:rsidP="29209C8D">
      <w:pPr>
        <w:numPr>
          <w:ilvl w:val="2"/>
          <w:numId w:val="1"/>
        </w:numPr>
        <w:spacing w:after="0"/>
        <w:rPr>
          <w:color w:val="4F81BD" w:themeColor="accent1"/>
        </w:rPr>
      </w:pPr>
      <w:r w:rsidRPr="0CAF2493">
        <w:t xml:space="preserve">2024 2-Day Fall Mixed Tournament </w:t>
      </w:r>
      <w:r w:rsidR="00154D04">
        <w:t xml:space="preserve">– </w:t>
      </w:r>
      <w:r w:rsidR="00154D04" w:rsidRPr="00EC53CD">
        <w:rPr>
          <w:color w:val="4F81BD" w:themeColor="accent1"/>
        </w:rPr>
        <w:t>Lynne will try to secure courts at Heather Farm for 10/13-15</w:t>
      </w:r>
    </w:p>
    <w:p w14:paraId="26E4257F" w14:textId="1DC7D032" w:rsidR="00994F9A" w:rsidRPr="00EC53CD" w:rsidRDefault="0CAF2493" w:rsidP="0CAF2493">
      <w:pPr>
        <w:numPr>
          <w:ilvl w:val="2"/>
          <w:numId w:val="1"/>
        </w:numPr>
        <w:pBdr>
          <w:top w:val="nil"/>
          <w:left w:val="nil"/>
          <w:bottom w:val="nil"/>
          <w:right w:val="nil"/>
          <w:between w:val="nil"/>
        </w:pBdr>
        <w:spacing w:after="0"/>
        <w:rPr>
          <w:color w:val="4F81BD" w:themeColor="accent1"/>
        </w:rPr>
      </w:pPr>
      <w:r w:rsidRPr="0CAF2493">
        <w:t>WCRC Give back</w:t>
      </w:r>
      <w:r w:rsidR="00154D04">
        <w:t xml:space="preserve"> – </w:t>
      </w:r>
      <w:r w:rsidR="00154D04" w:rsidRPr="00EC53CD">
        <w:rPr>
          <w:color w:val="4F81BD" w:themeColor="accent1"/>
        </w:rPr>
        <w:t>Pam talked to Vieth and have them run the program that will pick the winner.  Cost is $170 for programming</w:t>
      </w:r>
    </w:p>
    <w:p w14:paraId="2502F505" w14:textId="1914C394" w:rsidR="00154D04" w:rsidRPr="00EC53CD" w:rsidRDefault="00154D04" w:rsidP="0CAF2493">
      <w:pPr>
        <w:numPr>
          <w:ilvl w:val="2"/>
          <w:numId w:val="1"/>
        </w:numPr>
        <w:pBdr>
          <w:top w:val="nil"/>
          <w:left w:val="nil"/>
          <w:bottom w:val="nil"/>
          <w:right w:val="nil"/>
          <w:between w:val="nil"/>
        </w:pBdr>
        <w:spacing w:after="0"/>
        <w:rPr>
          <w:color w:val="4F81BD" w:themeColor="accent1"/>
        </w:rPr>
      </w:pPr>
      <w:r>
        <w:t xml:space="preserve">Calcutta – </w:t>
      </w:r>
      <w:r w:rsidRPr="00EC53CD">
        <w:rPr>
          <w:color w:val="4F81BD" w:themeColor="accent1"/>
        </w:rPr>
        <w:t>Sally will secure caterer. Lakeside room is secured for 5/5 and deposit has been paid.  If at Costco, start shopping for tennis balls.  Sally will talk to Jen Grant about donations for drinks, Cara Mia will update 2022 spreadsheet for 2023.  Rebecca will shop for Gift cards at SportsBasement.  Glenn will reach out to SportsBasement to build rapport.</w:t>
      </w:r>
      <w:r w:rsidR="00EC53CD">
        <w:rPr>
          <w:color w:val="4F81BD" w:themeColor="accent1"/>
        </w:rPr>
        <w:t xml:space="preserve"> Food shopping: Sally &amp; ?</w:t>
      </w:r>
    </w:p>
    <w:p w14:paraId="0000000F" w14:textId="55109812" w:rsidR="009721ED" w:rsidRPr="00994F9A" w:rsidRDefault="0CAF2493" w:rsidP="0CAF2493">
      <w:pPr>
        <w:numPr>
          <w:ilvl w:val="1"/>
          <w:numId w:val="1"/>
        </w:numPr>
        <w:spacing w:after="0"/>
        <w:rPr>
          <w:color w:val="4F81BD" w:themeColor="accent1"/>
          <w:sz w:val="21"/>
          <w:szCs w:val="21"/>
        </w:rPr>
      </w:pPr>
      <w:r w:rsidRPr="0CAF2493">
        <w:t xml:space="preserve">Creating a google group: </w:t>
      </w:r>
      <w:r w:rsidRPr="0CAF2493">
        <w:rPr>
          <w:color w:val="4F81BD" w:themeColor="accent1"/>
          <w:sz w:val="21"/>
          <w:szCs w:val="21"/>
        </w:rPr>
        <w:t>walnutcreekracquetclub@googlegroups.com</w:t>
      </w:r>
      <w:r w:rsidRPr="0CAF2493">
        <w:rPr>
          <w:sz w:val="21"/>
          <w:szCs w:val="21"/>
        </w:rPr>
        <w:t xml:space="preserve"> and adding board members to the group. That way we don't expose our personal email addresses on the WCRC website, and don't get as many spam emails.</w:t>
      </w:r>
      <w:r w:rsidR="00154D04">
        <w:rPr>
          <w:sz w:val="21"/>
          <w:szCs w:val="21"/>
        </w:rPr>
        <w:t xml:space="preserve"> </w:t>
      </w:r>
      <w:r w:rsidR="00154D04" w:rsidRPr="00EC53CD">
        <w:rPr>
          <w:color w:val="4F81BD" w:themeColor="accent1"/>
          <w:sz w:val="21"/>
          <w:szCs w:val="21"/>
        </w:rPr>
        <w:t>Glenn will research</w:t>
      </w:r>
    </w:p>
    <w:p w14:paraId="00000010" w14:textId="683D40BB" w:rsidR="009721ED" w:rsidRDefault="0CAF2493">
      <w:pPr>
        <w:numPr>
          <w:ilvl w:val="1"/>
          <w:numId w:val="1"/>
        </w:numPr>
        <w:spacing w:after="0"/>
        <w:rPr>
          <w:sz w:val="21"/>
          <w:szCs w:val="21"/>
        </w:rPr>
      </w:pPr>
      <w:r w:rsidRPr="0CAF2493">
        <w:rPr>
          <w:sz w:val="21"/>
          <w:szCs w:val="21"/>
        </w:rPr>
        <w:t>New Vieth roll out</w:t>
      </w:r>
      <w:r w:rsidR="00154D04">
        <w:rPr>
          <w:sz w:val="21"/>
          <w:szCs w:val="21"/>
        </w:rPr>
        <w:t xml:space="preserve"> – </w:t>
      </w:r>
      <w:r w:rsidR="00154D04" w:rsidRPr="00EC53CD">
        <w:rPr>
          <w:color w:val="4F81BD" w:themeColor="accent1"/>
          <w:sz w:val="21"/>
          <w:szCs w:val="21"/>
        </w:rPr>
        <w:t>Pam will follow up</w:t>
      </w:r>
    </w:p>
    <w:p w14:paraId="5FC738E1" w14:textId="16505E94" w:rsidR="0F535997" w:rsidRPr="00994F9A" w:rsidRDefault="0CAF2493" w:rsidP="0CAF2493">
      <w:pPr>
        <w:numPr>
          <w:ilvl w:val="0"/>
          <w:numId w:val="1"/>
        </w:numPr>
        <w:spacing w:after="0"/>
        <w:rPr>
          <w:color w:val="4F81BD" w:themeColor="accent1"/>
          <w:sz w:val="21"/>
          <w:szCs w:val="21"/>
        </w:rPr>
      </w:pPr>
      <w:r w:rsidRPr="0CAF2493">
        <w:rPr>
          <w:sz w:val="21"/>
          <w:szCs w:val="21"/>
        </w:rPr>
        <w:t>Board appreciation party – possible dates</w:t>
      </w:r>
      <w:r w:rsidR="00154D04">
        <w:rPr>
          <w:sz w:val="21"/>
          <w:szCs w:val="21"/>
        </w:rPr>
        <w:t xml:space="preserve"> – </w:t>
      </w:r>
      <w:r w:rsidR="00154D04" w:rsidRPr="00EC53CD">
        <w:rPr>
          <w:color w:val="4F81BD" w:themeColor="accent1"/>
          <w:sz w:val="21"/>
          <w:szCs w:val="21"/>
        </w:rPr>
        <w:t>Date is 3/18, Sally will look for venues</w:t>
      </w:r>
    </w:p>
    <w:p w14:paraId="00000012" w14:textId="4E8D39C4" w:rsidR="009721ED" w:rsidRDefault="0CAF2493" w:rsidP="0CAF2493">
      <w:pPr>
        <w:numPr>
          <w:ilvl w:val="0"/>
          <w:numId w:val="1"/>
        </w:numPr>
        <w:pBdr>
          <w:top w:val="nil"/>
          <w:left w:val="nil"/>
          <w:bottom w:val="nil"/>
          <w:right w:val="nil"/>
          <w:between w:val="nil"/>
        </w:pBdr>
        <w:spacing w:after="0"/>
      </w:pPr>
      <w:r w:rsidRPr="0CAF2493">
        <w:t>What’s going on with our courts</w:t>
      </w:r>
    </w:p>
    <w:p w14:paraId="00000013" w14:textId="77777777" w:rsidR="009721ED" w:rsidRDefault="0CAF2493" w:rsidP="0F535997">
      <w:pPr>
        <w:numPr>
          <w:ilvl w:val="1"/>
          <w:numId w:val="1"/>
        </w:numPr>
        <w:pBdr>
          <w:top w:val="nil"/>
          <w:left w:val="nil"/>
          <w:bottom w:val="nil"/>
          <w:right w:val="nil"/>
          <w:between w:val="nil"/>
        </w:pBdr>
        <w:spacing w:after="0"/>
        <w:rPr>
          <w:color w:val="000000" w:themeColor="text1"/>
        </w:rPr>
      </w:pPr>
      <w:r w:rsidRPr="0CAF2493">
        <w:rPr>
          <w:color w:val="000000" w:themeColor="text1"/>
        </w:rPr>
        <w:t>PROS meeting – 1</w:t>
      </w:r>
      <w:r w:rsidRPr="0CAF2493">
        <w:rPr>
          <w:color w:val="000000" w:themeColor="text1"/>
          <w:vertAlign w:val="superscript"/>
        </w:rPr>
        <w:t>st</w:t>
      </w:r>
      <w:r w:rsidRPr="0CAF2493">
        <w:rPr>
          <w:color w:val="000000" w:themeColor="text1"/>
        </w:rPr>
        <w:t xml:space="preserve"> Monday of even months</w:t>
      </w:r>
    </w:p>
    <w:p w14:paraId="790EAE33" w14:textId="02D3AA6C" w:rsidR="0F535997" w:rsidRPr="00EC53CD" w:rsidRDefault="0CAF2493" w:rsidP="0CAF2493">
      <w:pPr>
        <w:numPr>
          <w:ilvl w:val="2"/>
          <w:numId w:val="1"/>
        </w:numPr>
        <w:pBdr>
          <w:top w:val="nil"/>
          <w:left w:val="nil"/>
          <w:bottom w:val="nil"/>
          <w:right w:val="nil"/>
          <w:between w:val="nil"/>
        </w:pBdr>
        <w:spacing w:after="0"/>
        <w:rPr>
          <w:color w:val="4F81BD" w:themeColor="accent1"/>
        </w:rPr>
      </w:pPr>
      <w:r w:rsidRPr="0CAF2493">
        <w:t>Pickleball Task Force</w:t>
      </w:r>
      <w:r w:rsidR="00154D04">
        <w:t xml:space="preserve"> – </w:t>
      </w:r>
      <w:r w:rsidR="00154D04" w:rsidRPr="00EC53CD">
        <w:rPr>
          <w:color w:val="4F81BD" w:themeColor="accent1"/>
        </w:rPr>
        <w:t>Pam and Glenn gave an update for Pickleball, a few meetings so far</w:t>
      </w:r>
    </w:p>
    <w:p w14:paraId="00000014" w14:textId="77777777" w:rsidR="009721ED" w:rsidRDefault="0CAF2493">
      <w:pPr>
        <w:numPr>
          <w:ilvl w:val="1"/>
          <w:numId w:val="1"/>
        </w:numPr>
        <w:pBdr>
          <w:top w:val="nil"/>
          <w:left w:val="nil"/>
          <w:bottom w:val="nil"/>
          <w:right w:val="nil"/>
          <w:between w:val="nil"/>
        </w:pBdr>
        <w:spacing w:after="0"/>
      </w:pPr>
      <w:r w:rsidRPr="0CAF2493">
        <w:rPr>
          <w:color w:val="000000" w:themeColor="text1"/>
        </w:rPr>
        <w:t>City Council meetings – 1</w:t>
      </w:r>
      <w:r w:rsidRPr="0CAF2493">
        <w:rPr>
          <w:color w:val="000000" w:themeColor="text1"/>
          <w:vertAlign w:val="superscript"/>
        </w:rPr>
        <w:t>st</w:t>
      </w:r>
      <w:r w:rsidRPr="0CAF2493">
        <w:rPr>
          <w:color w:val="000000" w:themeColor="text1"/>
        </w:rPr>
        <w:t xml:space="preserve"> and 3</w:t>
      </w:r>
      <w:r w:rsidRPr="0CAF2493">
        <w:rPr>
          <w:color w:val="000000" w:themeColor="text1"/>
          <w:vertAlign w:val="superscript"/>
        </w:rPr>
        <w:t>rd</w:t>
      </w:r>
      <w:r w:rsidRPr="0CAF2493">
        <w:rPr>
          <w:color w:val="000000" w:themeColor="text1"/>
        </w:rPr>
        <w:t xml:space="preserve"> Tuesday of every month</w:t>
      </w:r>
    </w:p>
    <w:p w14:paraId="23DE2939" w14:textId="0A9437B6" w:rsidR="002F158E" w:rsidRPr="00994F9A" w:rsidRDefault="0CAF2493" w:rsidP="0CAF2493">
      <w:pPr>
        <w:numPr>
          <w:ilvl w:val="1"/>
          <w:numId w:val="1"/>
        </w:numPr>
        <w:pBdr>
          <w:top w:val="nil"/>
          <w:left w:val="nil"/>
          <w:bottom w:val="nil"/>
          <w:right w:val="nil"/>
          <w:between w:val="nil"/>
        </w:pBdr>
        <w:spacing w:after="0"/>
      </w:pPr>
      <w:r>
        <w:t>Pickleball Update</w:t>
      </w:r>
    </w:p>
    <w:p w14:paraId="00000017" w14:textId="71646E3D" w:rsidR="009721ED" w:rsidRPr="00EC53CD" w:rsidRDefault="0CAF2493">
      <w:pPr>
        <w:numPr>
          <w:ilvl w:val="0"/>
          <w:numId w:val="1"/>
        </w:numPr>
        <w:pBdr>
          <w:top w:val="nil"/>
          <w:left w:val="nil"/>
          <w:bottom w:val="nil"/>
          <w:right w:val="nil"/>
          <w:between w:val="nil"/>
        </w:pBdr>
        <w:spacing w:after="0"/>
        <w:rPr>
          <w:color w:val="4F81BD" w:themeColor="accent1"/>
        </w:rPr>
      </w:pPr>
      <w:r w:rsidRPr="0CAF2493">
        <w:rPr>
          <w:color w:val="000000" w:themeColor="text1"/>
        </w:rPr>
        <w:t>Lifetim</w:t>
      </w:r>
      <w:r>
        <w:t>e</w:t>
      </w:r>
      <w:r w:rsidR="00154D04">
        <w:t xml:space="preserve"> </w:t>
      </w:r>
      <w:r w:rsidR="00EC53CD">
        <w:t>–</w:t>
      </w:r>
      <w:r w:rsidR="00154D04">
        <w:t xml:space="preserve"> </w:t>
      </w:r>
      <w:r w:rsidR="00EC53CD" w:rsidRPr="00EC53CD">
        <w:rPr>
          <w:color w:val="4F81BD" w:themeColor="accent1"/>
        </w:rPr>
        <w:t>Email Tammie if any concerns about Lifetime</w:t>
      </w:r>
    </w:p>
    <w:p w14:paraId="00000018" w14:textId="4716D3E0" w:rsidR="009721ED" w:rsidRDefault="0CAF2493" w:rsidP="0CAF2493">
      <w:pPr>
        <w:numPr>
          <w:ilvl w:val="0"/>
          <w:numId w:val="1"/>
        </w:numPr>
        <w:pBdr>
          <w:top w:val="nil"/>
          <w:left w:val="nil"/>
          <w:bottom w:val="nil"/>
          <w:right w:val="nil"/>
          <w:between w:val="nil"/>
        </w:pBdr>
        <w:spacing w:after="0"/>
      </w:pPr>
      <w:r w:rsidRPr="0CAF2493">
        <w:t>Next meeting date/location</w:t>
      </w:r>
      <w:r w:rsidR="00154D04">
        <w:t xml:space="preserve"> – </w:t>
      </w:r>
      <w:r w:rsidR="00154D04" w:rsidRPr="00EC53CD">
        <w:rPr>
          <w:color w:val="4F81BD" w:themeColor="accent1"/>
        </w:rPr>
        <w:t>next meeting will be Tuesday, March 7.  Tammie to host</w:t>
      </w:r>
    </w:p>
    <w:p w14:paraId="00000019" w14:textId="12236390" w:rsidR="009721ED" w:rsidRDefault="0CAF2493" w:rsidP="0CAF2493">
      <w:pPr>
        <w:numPr>
          <w:ilvl w:val="0"/>
          <w:numId w:val="1"/>
        </w:numPr>
        <w:pBdr>
          <w:top w:val="nil"/>
          <w:left w:val="nil"/>
          <w:bottom w:val="nil"/>
          <w:right w:val="nil"/>
          <w:between w:val="nil"/>
        </w:pBdr>
        <w:spacing w:after="0"/>
      </w:pPr>
      <w:r w:rsidRPr="0CAF2493">
        <w:t>Adjournment</w:t>
      </w:r>
      <w:r w:rsidR="00154D04">
        <w:t xml:space="preserve"> – </w:t>
      </w:r>
      <w:r w:rsidR="00154D04" w:rsidRPr="00EC53CD">
        <w:rPr>
          <w:color w:val="4F81BD" w:themeColor="accent1"/>
        </w:rPr>
        <w:t>meeting adjourned at 7:57p</w:t>
      </w:r>
    </w:p>
    <w:p w14:paraId="0000001A" w14:textId="77777777" w:rsidR="009721ED" w:rsidRDefault="009721ED">
      <w:pPr>
        <w:pBdr>
          <w:top w:val="nil"/>
          <w:left w:val="nil"/>
          <w:bottom w:val="nil"/>
          <w:right w:val="nil"/>
          <w:between w:val="nil"/>
        </w:pBdr>
        <w:ind w:left="1080" w:hanging="720"/>
        <w:rPr>
          <w:color w:val="000000"/>
        </w:rPr>
      </w:pPr>
    </w:p>
    <w:sectPr w:rsidR="009721ED">
      <w:pgSz w:w="12240" w:h="15840"/>
      <w:pgMar w:top="720"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743D"/>
    <w:multiLevelType w:val="hybridMultilevel"/>
    <w:tmpl w:val="2CB6A4F4"/>
    <w:lvl w:ilvl="0" w:tplc="BE820FF4">
      <w:start w:val="1"/>
      <w:numFmt w:val="upperRoman"/>
      <w:lvlText w:val="%1."/>
      <w:lvlJc w:val="left"/>
      <w:pPr>
        <w:ind w:left="1080" w:hanging="720"/>
      </w:pPr>
    </w:lvl>
    <w:lvl w:ilvl="1" w:tplc="5C0836DE">
      <w:start w:val="1"/>
      <w:numFmt w:val="lowerLetter"/>
      <w:lvlText w:val="%2."/>
      <w:lvlJc w:val="left"/>
      <w:pPr>
        <w:ind w:left="1440" w:hanging="360"/>
      </w:pPr>
    </w:lvl>
    <w:lvl w:ilvl="2" w:tplc="2D509C1C">
      <w:start w:val="1"/>
      <w:numFmt w:val="lowerRoman"/>
      <w:lvlText w:val="%3."/>
      <w:lvlJc w:val="right"/>
      <w:pPr>
        <w:ind w:left="2160" w:hanging="180"/>
      </w:pPr>
    </w:lvl>
    <w:lvl w:ilvl="3" w:tplc="8250BA56">
      <w:start w:val="1"/>
      <w:numFmt w:val="decimal"/>
      <w:lvlText w:val="%4."/>
      <w:lvlJc w:val="left"/>
      <w:pPr>
        <w:ind w:left="2880" w:hanging="360"/>
      </w:pPr>
    </w:lvl>
    <w:lvl w:ilvl="4" w:tplc="F6BA0638">
      <w:start w:val="1"/>
      <w:numFmt w:val="lowerLetter"/>
      <w:lvlText w:val="%5."/>
      <w:lvlJc w:val="left"/>
      <w:pPr>
        <w:ind w:left="3600" w:hanging="360"/>
      </w:pPr>
    </w:lvl>
    <w:lvl w:ilvl="5" w:tplc="FD2C1D48">
      <w:start w:val="1"/>
      <w:numFmt w:val="lowerRoman"/>
      <w:lvlText w:val="%6."/>
      <w:lvlJc w:val="right"/>
      <w:pPr>
        <w:ind w:left="4320" w:hanging="180"/>
      </w:pPr>
    </w:lvl>
    <w:lvl w:ilvl="6" w:tplc="B5180A58">
      <w:start w:val="1"/>
      <w:numFmt w:val="decimal"/>
      <w:lvlText w:val="%7."/>
      <w:lvlJc w:val="left"/>
      <w:pPr>
        <w:ind w:left="5040" w:hanging="360"/>
      </w:pPr>
    </w:lvl>
    <w:lvl w:ilvl="7" w:tplc="3206808C">
      <w:start w:val="1"/>
      <w:numFmt w:val="lowerLetter"/>
      <w:lvlText w:val="%8."/>
      <w:lvlJc w:val="left"/>
      <w:pPr>
        <w:ind w:left="5760" w:hanging="360"/>
      </w:pPr>
    </w:lvl>
    <w:lvl w:ilvl="8" w:tplc="E736AF30">
      <w:start w:val="1"/>
      <w:numFmt w:val="lowerRoman"/>
      <w:lvlText w:val="%9."/>
      <w:lvlJc w:val="right"/>
      <w:pPr>
        <w:ind w:left="6480" w:hanging="180"/>
      </w:pPr>
    </w:lvl>
  </w:abstractNum>
  <w:num w:numId="1" w16cid:durableId="183883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ED"/>
    <w:rsid w:val="00154D04"/>
    <w:rsid w:val="002563F4"/>
    <w:rsid w:val="002F158E"/>
    <w:rsid w:val="005849E8"/>
    <w:rsid w:val="009721ED"/>
    <w:rsid w:val="00994F9A"/>
    <w:rsid w:val="00A22E46"/>
    <w:rsid w:val="00EC53CD"/>
    <w:rsid w:val="0CAF2493"/>
    <w:rsid w:val="0F535997"/>
    <w:rsid w:val="29209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DEBB"/>
  <w15:docId w15:val="{1F91A629-BE26-474B-B89D-6B5A8F30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214"/>
    <w:pPr>
      <w:keepNext/>
      <w:spacing w:after="60"/>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uiPriority w:val="9"/>
    <w:semiHidden/>
    <w:unhideWhenUsed/>
    <w:qFormat/>
    <w:rsid w:val="009F6214"/>
    <w:pPr>
      <w:spacing w:after="480"/>
      <w:ind w:left="187"/>
      <w:contextualSpacing/>
      <w:jc w:val="center"/>
      <w:outlineLvl w:val="1"/>
    </w:pPr>
    <w:rPr>
      <w:rFonts w:eastAsia="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6214"/>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9F6214"/>
    <w:rPr>
      <w:rFonts w:eastAsia="Times New Roman" w:cs="Times New Roman"/>
      <w:sz w:val="24"/>
      <w:szCs w:val="24"/>
    </w:rPr>
  </w:style>
  <w:style w:type="paragraph" w:styleId="BalloonText">
    <w:name w:val="Balloon Text"/>
    <w:basedOn w:val="Normal"/>
    <w:link w:val="BalloonTextChar"/>
    <w:uiPriority w:val="99"/>
    <w:semiHidden/>
    <w:unhideWhenUsed/>
    <w:rsid w:val="009F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14"/>
    <w:rPr>
      <w:rFonts w:ascii="Tahoma" w:hAnsi="Tahoma" w:cs="Tahoma"/>
      <w:sz w:val="16"/>
      <w:szCs w:val="16"/>
    </w:rPr>
  </w:style>
  <w:style w:type="paragraph" w:styleId="ListParagraph">
    <w:name w:val="List Paragraph"/>
    <w:basedOn w:val="Normal"/>
    <w:uiPriority w:val="34"/>
    <w:qFormat/>
    <w:rsid w:val="009F62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YKAe2WAxkvp0njGkY3tqjpCDQ==">AMUW2mVUpKyTGzEXsH1wSRtwLYnhkzH33JW45kqefdXqKgPpqs4CWxc4smuQIBQmcRlMKeFFHtMmCsSPSsd7wCe4/ip+bwpfZOvg+yL6Ukv2bkIzJcQsEH1CUj/zxLPBYpQASZsFDKAM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Deanna Fong</cp:lastModifiedBy>
  <cp:revision>3</cp:revision>
  <cp:lastPrinted>2022-12-14T01:13:00Z</cp:lastPrinted>
  <dcterms:created xsi:type="dcterms:W3CDTF">2023-02-08T04:24:00Z</dcterms:created>
  <dcterms:modified xsi:type="dcterms:W3CDTF">2023-02-08T04:36:00Z</dcterms:modified>
</cp:coreProperties>
</file>